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04" w:rsidRDefault="00332304" w:rsidP="00332304">
      <w:pPr>
        <w:spacing w:line="320" w:lineRule="exact"/>
        <w:ind w:rightChars="-142" w:right="-341"/>
        <w:rPr>
          <w:rFonts w:ascii="標楷體" w:eastAsia="標楷體" w:hAnsi="標楷體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83683F" wp14:editId="184318B9">
                <wp:simplePos x="0" y="0"/>
                <wp:positionH relativeFrom="margin">
                  <wp:align>center</wp:align>
                </wp:positionH>
                <wp:positionV relativeFrom="paragraph">
                  <wp:posOffset>-8757</wp:posOffset>
                </wp:positionV>
                <wp:extent cx="6485861" cy="619125"/>
                <wp:effectExtent l="0" t="0" r="0" b="0"/>
                <wp:wrapNone/>
                <wp:docPr id="2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1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7"/>
                              <w:gridCol w:w="5207"/>
                              <w:gridCol w:w="2347"/>
                            </w:tblGrid>
                            <w:tr w:rsidR="00332304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Pr="00A94F6C" w:rsidRDefault="00332304" w:rsidP="0035457F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proofErr w:type="gramStart"/>
                                  <w:r w:rsidR="00FB3D1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32304" w:rsidRDefault="00332304" w:rsidP="001E490E">
                                  <w:pPr>
                                    <w:jc w:val="center"/>
                                  </w:pPr>
                                  <w:r w:rsidRPr="003311C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堆高機申請【堆高機申請表】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332304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Default="00332304" w:rsidP="001E49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32304" w:rsidRDefault="00332304" w:rsidP="001E49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4B1409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23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32304" w:rsidRDefault="00332304" w:rsidP="00332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368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.7pt;width:510.7pt;height:48.75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27"/>
                        <w:gridCol w:w="5207"/>
                        <w:gridCol w:w="2347"/>
                      </w:tblGrid>
                      <w:tr w:rsidR="00332304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Pr="00A94F6C" w:rsidRDefault="00332304" w:rsidP="0035457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proofErr w:type="gramStart"/>
                            <w:r w:rsidR="00FB3D18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332304" w:rsidRDefault="00332304" w:rsidP="001E490E">
                            <w:pPr>
                              <w:jc w:val="center"/>
                            </w:pPr>
                            <w:r w:rsidRPr="003311C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堆高機申請【堆高機申請表】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332304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Default="00332304" w:rsidP="001E49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332304" w:rsidRDefault="00332304" w:rsidP="001E49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4B1409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23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32304" w:rsidRDefault="00332304" w:rsidP="0033230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304" w:rsidRDefault="00332304" w:rsidP="00332304">
      <w:pPr>
        <w:spacing w:line="320" w:lineRule="exact"/>
        <w:ind w:rightChars="-142" w:right="-341"/>
        <w:rPr>
          <w:rFonts w:ascii="標楷體" w:eastAsia="標楷體" w:hAnsi="標楷體"/>
        </w:rPr>
      </w:pPr>
    </w:p>
    <w:p w:rsidR="00332304" w:rsidRDefault="00332304" w:rsidP="00332304">
      <w:pPr>
        <w:spacing w:line="320" w:lineRule="exact"/>
        <w:ind w:rightChars="-142" w:right="-341"/>
        <w:rPr>
          <w:rFonts w:ascii="標楷體" w:eastAsia="標楷體" w:hAnsi="標楷體"/>
        </w:rPr>
      </w:pPr>
    </w:p>
    <w:p w:rsidR="00332304" w:rsidRPr="00C33347" w:rsidRDefault="00332304" w:rsidP="00332304">
      <w:pPr>
        <w:spacing w:line="320" w:lineRule="exact"/>
        <w:ind w:rightChars="-142" w:right="-341"/>
        <w:rPr>
          <w:rFonts w:ascii="標楷體" w:eastAsia="標楷體" w:hAnsi="標楷體"/>
          <w:b/>
        </w:rPr>
      </w:pPr>
      <w:r w:rsidRPr="00C33347">
        <w:rPr>
          <w:rFonts w:ascii="標楷體" w:eastAsia="標楷體" w:hAnsi="標楷體" w:hint="eastAsia"/>
        </w:rPr>
        <w:t>▲</w:t>
      </w:r>
      <w:r w:rsidRPr="00C33347">
        <w:rPr>
          <w:rFonts w:ascii="標楷體" w:eastAsia="標楷體" w:hAnsi="標楷體" w:hint="eastAsia"/>
          <w:b/>
        </w:rPr>
        <w:t>堆高機：□需要  □不需要 (請勾選)</w:t>
      </w:r>
      <w:r w:rsidRPr="00C33347">
        <w:rPr>
          <w:rFonts w:ascii="標楷體" w:eastAsia="標楷體" w:hAnsi="標楷體"/>
          <w:b/>
        </w:rPr>
        <w:t xml:space="preserve">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030"/>
        <w:gridCol w:w="3621"/>
        <w:gridCol w:w="2249"/>
        <w:gridCol w:w="881"/>
      </w:tblGrid>
      <w:tr w:rsidR="00332304" w:rsidRPr="00C33347" w:rsidTr="00332304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2304" w:rsidRPr="00601F71" w:rsidRDefault="00332304" w:rsidP="0033230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項目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2304" w:rsidRPr="00601F71" w:rsidRDefault="00332304" w:rsidP="0033230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機器名稱(型號)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2304" w:rsidRPr="00601F71" w:rsidRDefault="00332304" w:rsidP="0033230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機器尺寸cm(長*寬*高)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2304" w:rsidRPr="00601F71" w:rsidRDefault="00332304" w:rsidP="0033230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機器重量(kg)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2304" w:rsidRPr="00601F71" w:rsidRDefault="00332304" w:rsidP="0033230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備註</w:t>
            </w: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32304" w:rsidRPr="00C33347" w:rsidTr="0033230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304" w:rsidRPr="00C33347" w:rsidRDefault="00332304" w:rsidP="0033230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</w:tbl>
    <w:p w:rsidR="00332304" w:rsidRDefault="00332304" w:rsidP="00332304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/>
          <w:b/>
          <w:sz w:val="22"/>
        </w:rPr>
      </w:pPr>
      <w:r w:rsidRPr="00C33347">
        <w:rPr>
          <w:rFonts w:ascii="標楷體" w:eastAsia="標楷體" w:hAnsi="標楷體" w:hint="eastAsia"/>
          <w:b/>
          <w:sz w:val="22"/>
        </w:rPr>
        <w:t>※</w:t>
      </w:r>
      <w:r w:rsidRPr="001D12ED">
        <w:rPr>
          <w:rFonts w:ascii="標楷體" w:eastAsia="標楷體" w:hAnsi="標楷體" w:hint="eastAsia"/>
          <w:b/>
          <w:sz w:val="22"/>
        </w:rPr>
        <w:t>使用堆高機之展品，皆須依機器尺寸詳實填寫本表。</w:t>
      </w:r>
      <w:r w:rsidRPr="00C33347">
        <w:rPr>
          <w:rFonts w:ascii="標楷體" w:eastAsia="標楷體" w:hAnsi="標楷體" w:hint="eastAsia"/>
          <w:b/>
          <w:sz w:val="22"/>
        </w:rPr>
        <w:t>每攤位展品</w:t>
      </w:r>
      <w:r w:rsidRPr="00C33347">
        <w:rPr>
          <w:rFonts w:ascii="標楷體" w:eastAsia="標楷體" w:hAnsi="標楷體"/>
          <w:b/>
          <w:sz w:val="22"/>
        </w:rPr>
        <w:t>(</w:t>
      </w:r>
      <w:r w:rsidRPr="00C33347">
        <w:rPr>
          <w:rFonts w:ascii="標楷體" w:eastAsia="標楷體" w:hAnsi="標楷體" w:hint="eastAsia"/>
          <w:b/>
          <w:sz w:val="22"/>
        </w:rPr>
        <w:t>贈攤</w:t>
      </w:r>
      <w:proofErr w:type="gramStart"/>
      <w:r w:rsidRPr="00C33347">
        <w:rPr>
          <w:rFonts w:ascii="標楷體" w:eastAsia="標楷體" w:hAnsi="標楷體" w:hint="eastAsia"/>
          <w:b/>
          <w:sz w:val="22"/>
        </w:rPr>
        <w:t>不</w:t>
      </w:r>
      <w:proofErr w:type="gramEnd"/>
      <w:r w:rsidRPr="00C33347">
        <w:rPr>
          <w:rFonts w:ascii="標楷體" w:eastAsia="標楷體" w:hAnsi="標楷體" w:hint="eastAsia"/>
          <w:b/>
          <w:sz w:val="22"/>
        </w:rPr>
        <w:t>列計</w:t>
      </w:r>
      <w:r w:rsidRPr="00C33347">
        <w:rPr>
          <w:rFonts w:ascii="標楷體" w:eastAsia="標楷體" w:hAnsi="標楷體"/>
          <w:b/>
          <w:sz w:val="22"/>
        </w:rPr>
        <w:t>)</w:t>
      </w:r>
      <w:r w:rsidRPr="00C33347">
        <w:rPr>
          <w:rFonts w:ascii="標楷體" w:eastAsia="標楷體" w:hAnsi="標楷體" w:hint="eastAsia"/>
          <w:b/>
          <w:sz w:val="22"/>
        </w:rPr>
        <w:t>以單件</w:t>
      </w:r>
      <w:r w:rsidRPr="00C33347">
        <w:rPr>
          <w:rFonts w:ascii="標楷體" w:eastAsia="標楷體" w:hAnsi="標楷體"/>
          <w:b/>
          <w:sz w:val="22"/>
        </w:rPr>
        <w:t>7</w:t>
      </w:r>
      <w:r w:rsidRPr="00C33347">
        <w:rPr>
          <w:rFonts w:ascii="標楷體" w:eastAsia="標楷體" w:hAnsi="標楷體" w:hint="eastAsia"/>
          <w:b/>
          <w:sz w:val="22"/>
        </w:rPr>
        <w:t>噸內</w:t>
      </w:r>
      <w:r w:rsidRPr="00C33347">
        <w:rPr>
          <w:rFonts w:ascii="標楷體" w:eastAsia="標楷體" w:hAnsi="標楷體"/>
          <w:b/>
          <w:sz w:val="22"/>
        </w:rPr>
        <w:t>(</w:t>
      </w:r>
      <w:r w:rsidRPr="00C33347">
        <w:rPr>
          <w:rFonts w:ascii="標楷體" w:eastAsia="標楷體" w:hAnsi="標楷體" w:hint="eastAsia"/>
          <w:b/>
          <w:sz w:val="22"/>
        </w:rPr>
        <w:t>包含油箱重</w:t>
      </w:r>
      <w:r>
        <w:rPr>
          <w:rFonts w:ascii="標楷體" w:eastAsia="標楷體" w:hAnsi="標楷體"/>
          <w:b/>
          <w:sz w:val="22"/>
        </w:rPr>
        <w:br/>
      </w:r>
      <w:r>
        <w:rPr>
          <w:rFonts w:ascii="標楷體" w:eastAsia="標楷體" w:hAnsi="標楷體" w:hint="eastAsia"/>
          <w:b/>
          <w:sz w:val="22"/>
        </w:rPr>
        <w:t xml:space="preserve">  </w:t>
      </w:r>
      <w:r w:rsidRPr="00C33347">
        <w:rPr>
          <w:rFonts w:ascii="標楷體" w:eastAsia="標楷體" w:hAnsi="標楷體" w:hint="eastAsia"/>
          <w:b/>
          <w:sz w:val="22"/>
        </w:rPr>
        <w:t>量</w:t>
      </w:r>
      <w:r w:rsidRPr="00C33347">
        <w:rPr>
          <w:rFonts w:ascii="標楷體" w:eastAsia="標楷體" w:hAnsi="標楷體"/>
          <w:b/>
          <w:sz w:val="22"/>
        </w:rPr>
        <w:t>)</w:t>
      </w:r>
      <w:r w:rsidRPr="00C33347">
        <w:rPr>
          <w:rFonts w:ascii="標楷體" w:eastAsia="標楷體" w:hAnsi="標楷體" w:hint="eastAsia"/>
          <w:b/>
          <w:sz w:val="22"/>
        </w:rPr>
        <w:t>為免費範圍，未詳實填寫而逾期申請或現場追加者，恕不受理。</w:t>
      </w:r>
    </w:p>
    <w:p w:rsidR="00332304" w:rsidRDefault="00332304" w:rsidP="00332304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/>
          <w:b/>
          <w:sz w:val="22"/>
        </w:rPr>
      </w:pPr>
      <w:r w:rsidRPr="00C33347">
        <w:rPr>
          <w:rFonts w:ascii="標楷體" w:eastAsia="標楷體" w:hAnsi="標楷體" w:hint="eastAsia"/>
          <w:b/>
          <w:sz w:val="22"/>
        </w:rPr>
        <w:t>※</w:t>
      </w:r>
      <w:r w:rsidRPr="001D12ED">
        <w:rPr>
          <w:rFonts w:ascii="標楷體" w:eastAsia="標楷體" w:hAnsi="標楷體" w:hint="eastAsia"/>
          <w:b/>
          <w:sz w:val="22"/>
        </w:rPr>
        <w:t>展品超過7噸堆高</w:t>
      </w:r>
      <w:proofErr w:type="gramStart"/>
      <w:r w:rsidRPr="001D12ED">
        <w:rPr>
          <w:rFonts w:ascii="標楷體" w:eastAsia="標楷體" w:hAnsi="標楷體" w:hint="eastAsia"/>
          <w:b/>
          <w:sz w:val="22"/>
        </w:rPr>
        <w:t>機堆運</w:t>
      </w:r>
      <w:proofErr w:type="gramEnd"/>
      <w:r w:rsidRPr="001D12ED">
        <w:rPr>
          <w:rFonts w:ascii="標楷體" w:eastAsia="標楷體" w:hAnsi="標楷體" w:hint="eastAsia"/>
          <w:b/>
          <w:sz w:val="22"/>
        </w:rPr>
        <w:t>範圍，請洽吉豐機器起重行進行報價。 (大會提供2.5噸至7噸堆高機使用。)</w:t>
      </w:r>
    </w:p>
    <w:p w:rsidR="00332304" w:rsidRPr="008C37E6" w:rsidRDefault="00332304" w:rsidP="00332304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 w:cs="#e5#be#ae#e8#bb#9f#e6#ad#a3#e9#"/>
          <w:b/>
          <w:color w:val="FF0000"/>
          <w:kern w:val="0"/>
          <w:u w:val="single"/>
        </w:rPr>
      </w:pPr>
      <w:r w:rsidRPr="00C33347">
        <w:rPr>
          <w:rFonts w:ascii="標楷體" w:eastAsia="標楷體" w:hAnsi="標楷體" w:hint="eastAsia"/>
          <w:b/>
          <w:sz w:val="22"/>
        </w:rPr>
        <w:t>※</w:t>
      </w:r>
      <w:r w:rsidRPr="008C37E6">
        <w:rPr>
          <w:rFonts w:ascii="標楷體" w:eastAsia="標楷體" w:hAnsi="標楷體" w:hint="eastAsia"/>
          <w:b/>
          <w:color w:val="FFFFFF" w:themeColor="background1"/>
          <w:highlight w:val="black"/>
        </w:rPr>
        <w:t>請參展廠商將</w:t>
      </w:r>
      <w:proofErr w:type="gramStart"/>
      <w:r w:rsidRPr="008C37E6">
        <w:rPr>
          <w:rFonts w:ascii="標楷體" w:eastAsia="標楷體" w:hAnsi="標楷體" w:hint="eastAsia"/>
          <w:b/>
          <w:color w:val="FFFFFF" w:themeColor="background1"/>
          <w:highlight w:val="black"/>
        </w:rPr>
        <w:t>此表回</w:t>
      </w:r>
      <w:proofErr w:type="gramEnd"/>
      <w:r w:rsidRPr="008C37E6">
        <w:rPr>
          <w:rFonts w:ascii="標楷體" w:eastAsia="標楷體" w:hAnsi="標楷體" w:hint="eastAsia"/>
          <w:b/>
          <w:color w:val="FFFFFF" w:themeColor="background1"/>
          <w:highlight w:val="black"/>
        </w:rPr>
        <w:t>傳至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吉豐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機器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起重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 xml:space="preserve">行 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電話:04-2380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-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1000 傳真:04-2381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-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2153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，或E-mail</w:t>
      </w:r>
      <w:r>
        <w:rPr>
          <w:rFonts w:ascii="標楷體" w:eastAsia="標楷體" w:hAnsi="標楷體" w:cs="#e5#be#ae#e8#bb#9f#e6#ad#a3#e9#"/>
          <w:b/>
          <w:color w:val="FFFFFF" w:themeColor="background1"/>
          <w:kern w:val="0"/>
          <w:highlight w:val="black"/>
          <w:u w:val="single"/>
          <w:shd w:val="pct15" w:color="auto" w:fill="FFFFFF"/>
        </w:rPr>
        <w:br/>
      </w:r>
      <w:r w:rsidRPr="00601F71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u w:val="single"/>
        </w:rPr>
        <w:t xml:space="preserve">  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至</w:t>
      </w:r>
      <w:r w:rsidRPr="00601F71">
        <w:rPr>
          <w:rFonts w:ascii="標楷體" w:eastAsia="標楷體" w:hAnsi="標楷體"/>
          <w:b/>
          <w:color w:val="FFFFFF" w:themeColor="background1"/>
          <w:highlight w:val="black"/>
        </w:rPr>
        <w:t>c2231@ms36.hinet.net</w:t>
      </w:r>
      <w:r w:rsidRPr="00601F71">
        <w:rPr>
          <w:rFonts w:ascii="標楷體" w:eastAsia="標楷體" w:hAnsi="標楷體" w:hint="eastAsia"/>
          <w:b/>
          <w:color w:val="FFFFFF" w:themeColor="background1"/>
          <w:highlight w:val="black"/>
        </w:rPr>
        <w:t>。</w:t>
      </w:r>
    </w:p>
    <w:p w:rsidR="00332304" w:rsidRDefault="00332304" w:rsidP="00332304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/>
          <w:b/>
          <w:sz w:val="22"/>
        </w:rPr>
      </w:pPr>
      <w:r w:rsidRPr="00C33347">
        <w:rPr>
          <w:rFonts w:ascii="標楷體" w:eastAsia="標楷體" w:hAnsi="標楷體" w:cs="#e5#be#ae#e8#bb#9f#e6#ad#a3#e9#" w:hint="eastAsia"/>
          <w:b/>
          <w:kern w:val="0"/>
          <w:sz w:val="22"/>
        </w:rPr>
        <w:t>※七噸內運送僅包括進場時，機器自卡車卸下，運至攤位定位(以一次定位完成為限)，及出場時至攤位搬</w:t>
      </w:r>
      <w:r>
        <w:rPr>
          <w:rFonts w:ascii="標楷體" w:eastAsia="標楷體" w:hAnsi="標楷體" w:cs="#e5#be#ae#e8#bb#9f#e6#ad#a3#e9#"/>
          <w:b/>
          <w:kern w:val="0"/>
          <w:sz w:val="22"/>
        </w:rPr>
        <w:br/>
      </w:r>
      <w:r>
        <w:rPr>
          <w:rFonts w:ascii="標楷體" w:eastAsia="標楷體" w:hAnsi="標楷體" w:cs="#e5#be#ae#e8#bb#9f#e6#ad#a3#e9#" w:hint="eastAsia"/>
          <w:b/>
          <w:kern w:val="0"/>
          <w:sz w:val="22"/>
        </w:rPr>
        <w:t xml:space="preserve">  </w:t>
      </w:r>
      <w:r w:rsidRPr="00C33347">
        <w:rPr>
          <w:rFonts w:ascii="標楷體" w:eastAsia="標楷體" w:hAnsi="標楷體" w:cs="#e5#be#ae#e8#bb#9f#e6#ad#a3#e9#" w:hint="eastAsia"/>
          <w:b/>
          <w:kern w:val="0"/>
          <w:sz w:val="22"/>
        </w:rPr>
        <w:t>上卡車。但上列條件不包括卸櫃、</w:t>
      </w:r>
      <w:proofErr w:type="gramStart"/>
      <w:r w:rsidRPr="00C33347">
        <w:rPr>
          <w:rFonts w:ascii="標楷體" w:eastAsia="標楷體" w:hAnsi="標楷體" w:cs="#e5#be#ae#e8#bb#9f#e6#ad#a3#e9#" w:hint="eastAsia"/>
          <w:b/>
          <w:kern w:val="0"/>
          <w:sz w:val="22"/>
        </w:rPr>
        <w:t>拆箱費及</w:t>
      </w:r>
      <w:proofErr w:type="gramEnd"/>
      <w:r w:rsidRPr="00C33347">
        <w:rPr>
          <w:rFonts w:ascii="標楷體" w:eastAsia="標楷體" w:hAnsi="標楷體" w:cs="#e5#be#ae#e8#bb#9f#e6#ad#a3#e9#" w:hint="eastAsia"/>
          <w:b/>
          <w:kern w:val="0"/>
          <w:sz w:val="22"/>
        </w:rPr>
        <w:t>機器組合與安裝費，</w:t>
      </w:r>
      <w:proofErr w:type="gramStart"/>
      <w:r w:rsidRPr="00C33347">
        <w:rPr>
          <w:rFonts w:ascii="標楷體" w:eastAsia="標楷體" w:hAnsi="標楷體" w:hint="eastAsia"/>
          <w:b/>
          <w:sz w:val="22"/>
        </w:rPr>
        <w:t>詢</w:t>
      </w:r>
      <w:proofErr w:type="gramEnd"/>
      <w:r w:rsidRPr="00C33347">
        <w:rPr>
          <w:rFonts w:ascii="標楷體" w:eastAsia="標楷體" w:hAnsi="標楷體" w:hint="eastAsia"/>
          <w:b/>
          <w:sz w:val="22"/>
        </w:rPr>
        <w:t>價請洽堆高機廠商。</w:t>
      </w:r>
    </w:p>
    <w:p w:rsidR="00332304" w:rsidRPr="00BF05D9" w:rsidRDefault="00332304" w:rsidP="00332304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/>
          <w:b/>
          <w:sz w:val="22"/>
        </w:rPr>
      </w:pPr>
      <w:r w:rsidRPr="00C33347">
        <w:rPr>
          <w:rFonts w:ascii="標楷體" w:eastAsia="標楷體" w:hAnsi="標楷體" w:cs="#e5#be#ae#e8#bb#9f#e6#ad#a3#e9#" w:hint="eastAsia"/>
          <w:b/>
          <w:kern w:val="0"/>
          <w:sz w:val="22"/>
        </w:rPr>
        <w:t>※</w:t>
      </w:r>
      <w:r w:rsidRPr="00BF05D9">
        <w:rPr>
          <w:rFonts w:ascii="標楷體" w:eastAsia="標楷體" w:hAnsi="標楷體" w:hint="eastAsia"/>
          <w:b/>
          <w:sz w:val="22"/>
        </w:rPr>
        <w:t>進出場若使用7噸以上堆高機之物件，堆高機費用另議，吊車費用另議。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332304" w:rsidTr="00332304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304" w:rsidRPr="006740F6" w:rsidRDefault="00332304" w:rsidP="00332304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參展公司名稱：</w:t>
            </w:r>
          </w:p>
        </w:tc>
        <w:tc>
          <w:tcPr>
            <w:tcW w:w="4536" w:type="dxa"/>
            <w:vAlign w:val="center"/>
          </w:tcPr>
          <w:p w:rsidR="00332304" w:rsidRPr="006740F6" w:rsidRDefault="00332304" w:rsidP="00332304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11830E5" wp14:editId="7818AA2A">
                      <wp:simplePos x="0" y="0"/>
                      <wp:positionH relativeFrom="column">
                        <wp:posOffset>2959100</wp:posOffset>
                      </wp:positionH>
                      <wp:positionV relativeFrom="margin">
                        <wp:posOffset>130175</wp:posOffset>
                      </wp:positionV>
                      <wp:extent cx="1435735" cy="1435735"/>
                      <wp:effectExtent l="0" t="0" r="12065" b="12065"/>
                      <wp:wrapNone/>
                      <wp:docPr id="273" name="矩形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735" cy="14357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F600" id="矩形 273" o:spid="_x0000_s1026" style="position:absolute;margin-left:233pt;margin-top:10.25pt;width:113.05pt;height:113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" filled="f" strokecolor="black [3213]" strokeweight="1.5pt">
                      <w10:wrap anchory="margin"/>
                    </v:rect>
                  </w:pict>
                </mc:Fallback>
              </mc:AlternateContent>
            </w:r>
          </w:p>
        </w:tc>
      </w:tr>
      <w:tr w:rsidR="00332304" w:rsidTr="00332304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304" w:rsidRPr="006740F6" w:rsidRDefault="00332304" w:rsidP="00332304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攤位號碼：</w:t>
            </w:r>
          </w:p>
        </w:tc>
        <w:tc>
          <w:tcPr>
            <w:tcW w:w="4536" w:type="dxa"/>
            <w:vAlign w:val="center"/>
          </w:tcPr>
          <w:p w:rsidR="00332304" w:rsidRPr="006740F6" w:rsidRDefault="00332304" w:rsidP="00332304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32304" w:rsidTr="00332304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304" w:rsidRPr="006740F6" w:rsidRDefault="00332304" w:rsidP="00332304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  <w:r w:rsidRPr="006740F6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4536" w:type="dxa"/>
            <w:vAlign w:val="center"/>
          </w:tcPr>
          <w:p w:rsidR="00332304" w:rsidRPr="006740F6" w:rsidRDefault="00332304" w:rsidP="00332304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544F974" wp14:editId="2222BC12">
                      <wp:simplePos x="0" y="0"/>
                      <wp:positionH relativeFrom="column">
                        <wp:posOffset>4490085</wp:posOffset>
                      </wp:positionH>
                      <wp:positionV relativeFrom="margin">
                        <wp:posOffset>132080</wp:posOffset>
                      </wp:positionV>
                      <wp:extent cx="935990" cy="935990"/>
                      <wp:effectExtent l="0" t="0" r="16510" b="16510"/>
                      <wp:wrapNone/>
                      <wp:docPr id="275" name="矩形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9359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95212" id="矩形 275" o:spid="_x0000_s1026" style="position:absolute;margin-left:353.55pt;margin-top:10.4pt;width:73.7pt;height:73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" filled="f" strokecolor="black [3213]" strokeweight="1.5pt">
                      <w10:wrap anchory="margin"/>
                    </v:rect>
                  </w:pict>
                </mc:Fallback>
              </mc:AlternateContent>
            </w:r>
          </w:p>
        </w:tc>
      </w:tr>
      <w:tr w:rsidR="00332304" w:rsidTr="00332304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304" w:rsidRPr="006740F6" w:rsidRDefault="00332304" w:rsidP="00332304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聯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人：</w:t>
            </w:r>
          </w:p>
        </w:tc>
        <w:tc>
          <w:tcPr>
            <w:tcW w:w="4536" w:type="dxa"/>
            <w:vAlign w:val="center"/>
          </w:tcPr>
          <w:p w:rsidR="00332304" w:rsidRPr="006740F6" w:rsidRDefault="00332304" w:rsidP="00332304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32304" w:rsidTr="00332304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304" w:rsidRPr="006740F6" w:rsidRDefault="00332304" w:rsidP="00332304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電話號碼：</w:t>
            </w:r>
          </w:p>
        </w:tc>
        <w:tc>
          <w:tcPr>
            <w:tcW w:w="4536" w:type="dxa"/>
            <w:vAlign w:val="center"/>
          </w:tcPr>
          <w:p w:rsidR="00332304" w:rsidRPr="006740F6" w:rsidRDefault="00332304" w:rsidP="00332304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分 機：</w:t>
            </w:r>
          </w:p>
        </w:tc>
      </w:tr>
      <w:tr w:rsidR="00332304" w:rsidTr="00332304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304" w:rsidRPr="006740F6" w:rsidRDefault="00332304" w:rsidP="00332304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傳真號碼：</w:t>
            </w:r>
          </w:p>
        </w:tc>
        <w:tc>
          <w:tcPr>
            <w:tcW w:w="4536" w:type="dxa"/>
            <w:vAlign w:val="center"/>
          </w:tcPr>
          <w:p w:rsidR="00332304" w:rsidRPr="006740F6" w:rsidRDefault="00332304" w:rsidP="00332304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32304" w:rsidTr="00332304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304" w:rsidRPr="006740F6" w:rsidRDefault="00332304" w:rsidP="00332304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通訊地址：</w:t>
            </w:r>
          </w:p>
        </w:tc>
        <w:tc>
          <w:tcPr>
            <w:tcW w:w="4536" w:type="dxa"/>
            <w:vAlign w:val="center"/>
          </w:tcPr>
          <w:p w:rsidR="00332304" w:rsidRPr="006740F6" w:rsidRDefault="00332304" w:rsidP="00332304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995CBB8" wp14:editId="72B508C3">
                      <wp:simplePos x="0" y="0"/>
                      <wp:positionH relativeFrom="column">
                        <wp:posOffset>4391025</wp:posOffset>
                      </wp:positionH>
                      <wp:positionV relativeFrom="margin">
                        <wp:posOffset>154940</wp:posOffset>
                      </wp:positionV>
                      <wp:extent cx="914400" cy="391160"/>
                      <wp:effectExtent l="0" t="0" r="0" b="0"/>
                      <wp:wrapNone/>
                      <wp:docPr id="276" name="文字方塊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1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304" w:rsidRPr="00D537DF" w:rsidRDefault="00332304" w:rsidP="00332304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F7071F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負責人印鑑章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5CBB8" id="文字方塊 276" o:spid="_x0000_s1027" type="#_x0000_t202" style="position:absolute;left:0;text-align:left;margin-left:345.75pt;margin-top:12.2pt;width:1in;height:30.8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" filled="f" stroked="f" strokeweight=".5pt">
                      <v:textbox>
                        <w:txbxContent>
                          <w:p w:rsidR="00332304" w:rsidRPr="00D537DF" w:rsidRDefault="00332304" w:rsidP="00332304">
                            <w:pPr>
                              <w:rPr>
                                <w:u w:val="single"/>
                              </w:rPr>
                            </w:pPr>
                            <w:r w:rsidRPr="00F7071F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負責人印鑑章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61E2684" wp14:editId="6DB84B3A">
                      <wp:simplePos x="0" y="0"/>
                      <wp:positionH relativeFrom="column">
                        <wp:posOffset>2921000</wp:posOffset>
                      </wp:positionH>
                      <wp:positionV relativeFrom="margin">
                        <wp:posOffset>154940</wp:posOffset>
                      </wp:positionV>
                      <wp:extent cx="1469390" cy="369570"/>
                      <wp:effectExtent l="0" t="0" r="0" b="0"/>
                      <wp:wrapNone/>
                      <wp:docPr id="277" name="文字方塊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390" cy="369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304" w:rsidRPr="00D537DF" w:rsidRDefault="00332304" w:rsidP="00332304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F7071F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公司印鑑章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E2684" id="文字方塊 277" o:spid="_x0000_s1028" type="#_x0000_t202" style="position:absolute;left:0;text-align:left;margin-left:230pt;margin-top:12.2pt;width:115.7pt;height:29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" filled="f" stroked="f" strokeweight=".5pt">
                      <v:textbox>
                        <w:txbxContent>
                          <w:p w:rsidR="00332304" w:rsidRPr="00D537DF" w:rsidRDefault="00332304" w:rsidP="0033230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7071F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公司印鑑章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332304" w:rsidTr="00332304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2304" w:rsidRPr="006740F6" w:rsidRDefault="00332304" w:rsidP="00332304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發票抬頭：</w:t>
            </w:r>
          </w:p>
        </w:tc>
        <w:tc>
          <w:tcPr>
            <w:tcW w:w="4536" w:type="dxa"/>
            <w:vAlign w:val="center"/>
          </w:tcPr>
          <w:p w:rsidR="00332304" w:rsidRPr="006740F6" w:rsidRDefault="00332304" w:rsidP="00332304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332304" w:rsidRPr="00601F71" w:rsidRDefault="00332304" w:rsidP="00332304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 w:cs="#e5#be#ae#e8#bb#9f#e6#ad#a3#e9#"/>
          <w:b/>
          <w:kern w:val="0"/>
          <w:sz w:val="22"/>
        </w:rPr>
      </w:pPr>
      <w:r w:rsidRPr="00601F71">
        <w:rPr>
          <w:rFonts w:ascii="標楷體" w:eastAsia="標楷體" w:hAnsi="標楷體" w:cs="#e5#be#ae#e8#bb#9f#e6#ad#a3#e9#" w:hint="eastAsia"/>
          <w:b/>
          <w:kern w:val="0"/>
          <w:sz w:val="22"/>
        </w:rPr>
        <w:t>【附註】</w:t>
      </w:r>
    </w:p>
    <w:p w:rsidR="00332304" w:rsidRPr="00141314" w:rsidRDefault="00332304" w:rsidP="00332304">
      <w:pPr>
        <w:spacing w:line="280" w:lineRule="exact"/>
        <w:ind w:leftChars="-60" w:left="-144" w:rightChars="-177" w:right="-425" w:firstLine="144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一、</w:t>
      </w:r>
      <w:proofErr w:type="gramStart"/>
      <w:r w:rsidRPr="00141314">
        <w:rPr>
          <w:rFonts w:ascii="標楷體" w:eastAsia="標楷體" w:hAnsi="標楷體" w:hint="eastAsia"/>
          <w:sz w:val="22"/>
          <w:szCs w:val="24"/>
        </w:rPr>
        <w:t>本表請務必</w:t>
      </w:r>
      <w:proofErr w:type="gramEnd"/>
      <w:r w:rsidRPr="00141314">
        <w:rPr>
          <w:rFonts w:ascii="標楷體" w:eastAsia="標楷體" w:hAnsi="標楷體" w:hint="eastAsia"/>
          <w:sz w:val="22"/>
          <w:szCs w:val="24"/>
        </w:rPr>
        <w:t>詳填，若因填</w:t>
      </w:r>
      <w:r>
        <w:rPr>
          <w:rFonts w:ascii="標楷體" w:eastAsia="標楷體" w:hAnsi="標楷體" w:hint="eastAsia"/>
          <w:sz w:val="22"/>
          <w:szCs w:val="24"/>
        </w:rPr>
        <w:t>具</w:t>
      </w:r>
      <w:r w:rsidRPr="00141314">
        <w:rPr>
          <w:rFonts w:ascii="標楷體" w:eastAsia="標楷體" w:hAnsi="標楷體" w:hint="eastAsia"/>
          <w:sz w:val="22"/>
          <w:szCs w:val="24"/>
        </w:rPr>
        <w:t>不實或未填，而未能於規定期限修正者，相關工程費用概由參展廠商自行負責。</w:t>
      </w:r>
    </w:p>
    <w:p w:rsidR="00332304" w:rsidRPr="00141314" w:rsidRDefault="00332304" w:rsidP="00332304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二、本表資料專供主辦單位做為場地設施及攤位安排之用，因資料不實而發生意外，由填表廠商負全部責任。</w:t>
      </w:r>
    </w:p>
    <w:p w:rsidR="00332304" w:rsidRPr="00141314" w:rsidRDefault="00332304" w:rsidP="00332304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三、若機器實際重量超過申報重量，參展廠商須自行繳交費用，並不得以7噸以下免費為理由拒付，否則</w:t>
      </w:r>
    </w:p>
    <w:p w:rsidR="00332304" w:rsidRPr="00141314" w:rsidRDefault="00332304" w:rsidP="00332304">
      <w:pPr>
        <w:autoSpaceDE w:val="0"/>
        <w:autoSpaceDN w:val="0"/>
        <w:adjustRightInd w:val="0"/>
        <w:spacing w:line="280" w:lineRule="exact"/>
        <w:ind w:rightChars="-177" w:right="-425" w:firstLine="480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堆高機不配合作業。除補繳搬運費差額外，如因而發生意外，概由參展公司負完全責任。</w:t>
      </w:r>
    </w:p>
    <w:p w:rsidR="00332304" w:rsidRPr="00141314" w:rsidRDefault="00332304" w:rsidP="00332304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四、</w:t>
      </w:r>
      <w:r w:rsidRPr="00141314">
        <w:rPr>
          <w:rFonts w:ascii="標楷體" w:eastAsia="標楷體" w:hAnsi="標楷體" w:hint="eastAsia"/>
          <w:sz w:val="22"/>
          <w:szCs w:val="24"/>
        </w:rPr>
        <w:tab/>
        <w:t>建議貴公司加保</w:t>
      </w:r>
      <w:r>
        <w:rPr>
          <w:rFonts w:ascii="標楷體" w:eastAsia="標楷體" w:hAnsi="標楷體" w:hint="eastAsia"/>
          <w:sz w:val="22"/>
          <w:szCs w:val="24"/>
        </w:rPr>
        <w:t>物件機器產物保險</w:t>
      </w:r>
      <w:r w:rsidRPr="00141314">
        <w:rPr>
          <w:rFonts w:ascii="標楷體" w:eastAsia="標楷體" w:hAnsi="標楷體" w:hint="eastAsia"/>
          <w:sz w:val="22"/>
          <w:szCs w:val="24"/>
        </w:rPr>
        <w:t>，以保障權益。</w:t>
      </w:r>
    </w:p>
    <w:p w:rsidR="00332304" w:rsidRPr="00141314" w:rsidRDefault="00332304" w:rsidP="00332304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五、</w:t>
      </w:r>
      <w:r w:rsidRPr="00141314">
        <w:rPr>
          <w:rFonts w:ascii="標楷體" w:eastAsia="標楷體" w:hAnsi="標楷體"/>
          <w:sz w:val="22"/>
          <w:szCs w:val="24"/>
        </w:rPr>
        <w:tab/>
      </w:r>
      <w:r w:rsidRPr="00141314">
        <w:rPr>
          <w:rFonts w:ascii="標楷體" w:eastAsia="標楷體" w:hAnsi="標楷體" w:hint="eastAsia"/>
          <w:sz w:val="22"/>
          <w:szCs w:val="24"/>
        </w:rPr>
        <w:t>搬運公司若因搬運過程不慎致機器損壞，最高保險保障金額為新台幣伍十萬元。</w:t>
      </w:r>
    </w:p>
    <w:p w:rsidR="00332304" w:rsidRPr="00141314" w:rsidRDefault="00332304" w:rsidP="00332304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 xml:space="preserve">    </w:t>
      </w:r>
      <w:r w:rsidRPr="00141314">
        <w:rPr>
          <w:rFonts w:ascii="標楷體" w:eastAsia="標楷體" w:hAnsi="標楷體" w:hint="eastAsia"/>
          <w:b/>
          <w:sz w:val="22"/>
          <w:szCs w:val="24"/>
        </w:rPr>
        <w:t>【</w:t>
      </w:r>
      <w:r>
        <w:rPr>
          <w:rFonts w:ascii="標楷體" w:eastAsia="標楷體" w:hAnsi="標楷體" w:hint="eastAsia"/>
          <w:b/>
          <w:sz w:val="22"/>
          <w:szCs w:val="24"/>
        </w:rPr>
        <w:t>6/24(含當天)</w:t>
      </w:r>
      <w:r w:rsidRPr="00141314">
        <w:rPr>
          <w:rFonts w:ascii="標楷體" w:eastAsia="標楷體" w:hAnsi="標楷體" w:hint="eastAsia"/>
          <w:b/>
          <w:sz w:val="22"/>
          <w:szCs w:val="24"/>
        </w:rPr>
        <w:t>後報名無此保險保障】</w:t>
      </w:r>
    </w:p>
    <w:p w:rsidR="00332304" w:rsidRPr="00141314" w:rsidRDefault="00332304" w:rsidP="00332304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六、另計之拆箱費用，不包含空箱地點放置和保管。</w:t>
      </w:r>
      <w:r w:rsidRPr="00141314">
        <w:rPr>
          <w:rFonts w:ascii="標楷體" w:eastAsia="標楷體" w:hAnsi="標楷體" w:hint="eastAsia"/>
          <w:sz w:val="22"/>
          <w:szCs w:val="24"/>
        </w:rPr>
        <w:tab/>
      </w:r>
      <w:r w:rsidRPr="00141314">
        <w:rPr>
          <w:rFonts w:ascii="標楷體" w:eastAsia="標楷體" w:hAnsi="標楷體" w:hint="eastAsia"/>
          <w:sz w:val="22"/>
          <w:szCs w:val="24"/>
        </w:rPr>
        <w:tab/>
      </w:r>
    </w:p>
    <w:p w:rsidR="00332304" w:rsidRPr="00141314" w:rsidRDefault="00332304" w:rsidP="00332304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七、堆高機申請：</w:t>
      </w:r>
      <w:proofErr w:type="gramStart"/>
      <w:r w:rsidRPr="00141314">
        <w:rPr>
          <w:rFonts w:ascii="標楷體" w:eastAsia="標楷體" w:hAnsi="標楷體" w:hint="eastAsia"/>
          <w:sz w:val="22"/>
          <w:szCs w:val="24"/>
        </w:rPr>
        <w:t>本表請繳交</w:t>
      </w:r>
      <w:proofErr w:type="gramEnd"/>
      <w:r w:rsidRPr="00141314">
        <w:rPr>
          <w:rFonts w:ascii="標楷體" w:eastAsia="標楷體" w:hAnsi="標楷體" w:hint="eastAsia"/>
          <w:sz w:val="22"/>
          <w:szCs w:val="24"/>
        </w:rPr>
        <w:t>至承辦單位，收到申請表後，將以電話核對申請項目，並且傳真參展廠商費</w:t>
      </w:r>
    </w:p>
    <w:p w:rsidR="00332304" w:rsidRPr="00141314" w:rsidRDefault="00332304" w:rsidP="00332304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 w:cs="#e5#be#ae#e8#bb#9f#e6#ad#a3#e9#"/>
          <w:b/>
          <w:kern w:val="0"/>
          <w:sz w:val="22"/>
          <w:szCs w:val="24"/>
          <w:shd w:val="pct15" w:color="auto" w:fill="FFFFFF"/>
        </w:rPr>
      </w:pPr>
      <w:r w:rsidRPr="00141314">
        <w:rPr>
          <w:rFonts w:ascii="標楷體" w:eastAsia="標楷體" w:hAnsi="標楷體" w:hint="eastAsia"/>
          <w:sz w:val="22"/>
          <w:szCs w:val="24"/>
        </w:rPr>
        <w:t xml:space="preserve">　　用統計。</w:t>
      </w:r>
      <w:r w:rsidRPr="00141314">
        <w:rPr>
          <w:rFonts w:ascii="標楷體" w:eastAsia="標楷體" w:hAnsi="標楷體" w:hint="eastAsia"/>
          <w:b/>
          <w:sz w:val="22"/>
          <w:szCs w:val="24"/>
        </w:rPr>
        <w:t>申請日期以承辦人收件日期為</w:t>
      </w:r>
      <w:proofErr w:type="gramStart"/>
      <w:r w:rsidRPr="00141314">
        <w:rPr>
          <w:rFonts w:ascii="標楷體" w:eastAsia="標楷體" w:hAnsi="標楷體" w:hint="eastAsia"/>
          <w:b/>
          <w:sz w:val="22"/>
          <w:szCs w:val="24"/>
        </w:rPr>
        <w:t>憑</w:t>
      </w:r>
      <w:proofErr w:type="gramEnd"/>
      <w:r w:rsidRPr="00141314">
        <w:rPr>
          <w:rFonts w:ascii="標楷體" w:eastAsia="標楷體" w:hAnsi="標楷體" w:hint="eastAsia"/>
          <w:b/>
          <w:sz w:val="22"/>
          <w:szCs w:val="24"/>
        </w:rPr>
        <w:t>。</w:t>
      </w:r>
      <w:r w:rsidRPr="00141314">
        <w:rPr>
          <w:rFonts w:ascii="標楷體" w:eastAsia="標楷體" w:hAnsi="標楷體"/>
          <w:b/>
          <w:sz w:val="22"/>
          <w:szCs w:val="24"/>
        </w:rPr>
        <w:tab/>
      </w:r>
      <w:r w:rsidRPr="00141314">
        <w:rPr>
          <w:rFonts w:ascii="標楷體" w:eastAsia="標楷體" w:hAnsi="標楷體"/>
          <w:b/>
          <w:sz w:val="22"/>
          <w:szCs w:val="24"/>
        </w:rPr>
        <w:tab/>
      </w:r>
      <w:r w:rsidRPr="00141314">
        <w:rPr>
          <w:rFonts w:ascii="標楷體" w:eastAsia="標楷體" w:hAnsi="標楷體"/>
          <w:b/>
          <w:sz w:val="22"/>
          <w:szCs w:val="24"/>
        </w:rPr>
        <w:tab/>
      </w:r>
    </w:p>
    <w:p w:rsidR="00332304" w:rsidRPr="00141314" w:rsidRDefault="00332304" w:rsidP="00332304">
      <w:pPr>
        <w:spacing w:line="280" w:lineRule="exact"/>
        <w:ind w:rightChars="-177" w:right="-425"/>
        <w:jc w:val="both"/>
        <w:rPr>
          <w:rFonts w:ascii="標楷體" w:eastAsia="標楷體" w:hAnsi="標楷體"/>
          <w:b/>
          <w:sz w:val="22"/>
          <w:szCs w:val="24"/>
        </w:rPr>
      </w:pPr>
      <w:r w:rsidRPr="00A94F6C">
        <w:rPr>
          <w:rFonts w:ascii="標楷體" w:eastAsia="標楷體" w:hAnsi="標楷體" w:hint="eastAsia"/>
          <w:sz w:val="22"/>
          <w:szCs w:val="24"/>
        </w:rPr>
        <w:t>八、</w:t>
      </w:r>
      <w:r w:rsidRPr="00141314">
        <w:rPr>
          <w:rFonts w:ascii="標楷體" w:eastAsia="標楷體" w:hAnsi="標楷體" w:hint="eastAsia"/>
          <w:b/>
          <w:sz w:val="22"/>
          <w:szCs w:val="24"/>
        </w:rPr>
        <w:t>欲自行安排堆高機服務，需填寫下頁《自行委外堆高機服務切結書》，並於</w:t>
      </w:r>
      <w:r>
        <w:rPr>
          <w:rFonts w:ascii="標楷體" w:eastAsia="標楷體" w:hAnsi="標楷體" w:hint="eastAsia"/>
          <w:b/>
          <w:sz w:val="22"/>
          <w:szCs w:val="24"/>
        </w:rPr>
        <w:t>6/23</w:t>
      </w:r>
      <w:r w:rsidRPr="00141314">
        <w:rPr>
          <w:rFonts w:ascii="標楷體" w:eastAsia="標楷體" w:hAnsi="標楷體" w:hint="eastAsia"/>
          <w:b/>
          <w:sz w:val="22"/>
          <w:szCs w:val="24"/>
        </w:rPr>
        <w:t>前回傳經濟日報台中辦事</w:t>
      </w:r>
    </w:p>
    <w:p w:rsidR="00332304" w:rsidRPr="00141314" w:rsidRDefault="00332304" w:rsidP="00332304">
      <w:pPr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b/>
          <w:sz w:val="22"/>
          <w:szCs w:val="24"/>
        </w:rPr>
        <w:t xml:space="preserve">　　處</w:t>
      </w:r>
      <w:r w:rsidRPr="00141314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，傳真後請務必來電確認接收狀態。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2304" w:rsidRPr="00C33347" w:rsidTr="00332304">
        <w:trPr>
          <w:trHeight w:val="70"/>
        </w:trPr>
        <w:tc>
          <w:tcPr>
            <w:tcW w:w="9639" w:type="dxa"/>
            <w:shd w:val="clear" w:color="auto" w:fill="auto"/>
          </w:tcPr>
          <w:p w:rsidR="00332304" w:rsidRPr="00C33347" w:rsidRDefault="00332304" w:rsidP="00332304">
            <w:pPr>
              <w:jc w:val="center"/>
              <w:rPr>
                <w:rFonts w:ascii="標楷體" w:eastAsia="標楷體" w:hAnsi="標楷體" w:cs="#e5#be#ae#e8#bb#9f#e6#ad#a3#e9#"/>
                <w:b/>
                <w:kern w:val="0"/>
                <w:u w:val="single"/>
              </w:rPr>
            </w:pPr>
            <w:r w:rsidRPr="00C33347">
              <w:rPr>
                <w:rFonts w:ascii="標楷體" w:eastAsia="標楷體" w:hAnsi="標楷體" w:cs="#e5#be#ae#e8#bb#9f#e6#ad#a3#e9#" w:hint="eastAsia"/>
                <w:b/>
                <w:kern w:val="0"/>
                <w:u w:val="single"/>
              </w:rPr>
              <w:t>承辦單位聯絡資訊</w:t>
            </w:r>
          </w:p>
          <w:p w:rsidR="00332304" w:rsidRPr="00C33347" w:rsidRDefault="00332304" w:rsidP="00332304">
            <w:pPr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吉豐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機器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起重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 xml:space="preserve">行   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電話:04-2380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-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1000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 xml:space="preserve">  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 xml:space="preserve"> 傳真:04-2381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-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2153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 xml:space="preserve">   </w:t>
            </w:r>
            <w:r w:rsidRPr="00C33347">
              <w:rPr>
                <w:rFonts w:ascii="標楷體" w:eastAsia="標楷體" w:hAnsi="標楷體" w:cs="#e5#be#ae#e8#bb#9f#e6#ad#a3#e9#"/>
                <w:kern w:val="0"/>
                <w:sz w:val="22"/>
              </w:rPr>
              <w:t>Email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：</w:t>
            </w:r>
            <w:r w:rsidRPr="00C33347">
              <w:rPr>
                <w:rFonts w:ascii="標楷體" w:eastAsia="標楷體" w:hAnsi="標楷體" w:cs="#e5#be#ae#e8#bb#9f#e6#ad#a3#e9#"/>
                <w:kern w:val="0"/>
                <w:sz w:val="22"/>
              </w:rPr>
              <w:t>c2231@ms36.hinet.net</w:t>
            </w:r>
          </w:p>
        </w:tc>
      </w:tr>
    </w:tbl>
    <w:p w:rsidR="00366A08" w:rsidRPr="00AD15EB" w:rsidRDefault="00366A08" w:rsidP="00AD15EB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b/>
          <w:sz w:val="18"/>
        </w:rPr>
      </w:pPr>
      <w:bookmarkStart w:id="0" w:name="_GoBack"/>
      <w:bookmarkEnd w:id="0"/>
    </w:p>
    <w:sectPr w:rsidR="00366A08" w:rsidRPr="00AD15EB" w:rsidSect="00FB3EC8">
      <w:footerReference w:type="default" r:id="rId8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77" w:rsidRDefault="00776C77">
      <w:r>
        <w:separator/>
      </w:r>
    </w:p>
  </w:endnote>
  <w:endnote w:type="continuationSeparator" w:id="0">
    <w:p w:rsidR="00776C77" w:rsidRDefault="0077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#e5#be#ae#e8#bb#9f#e6#ad#a3#e9#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833"/>
      <w:docPartObj>
        <w:docPartGallery w:val="Page Numbers (Bottom of Page)"/>
        <w:docPartUnique/>
      </w:docPartObj>
    </w:sdtPr>
    <w:sdtEndPr/>
    <w:sdtContent>
      <w:p w:rsidR="00332304" w:rsidRDefault="00332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EB" w:rsidRPr="00AD15EB">
          <w:rPr>
            <w:noProof/>
            <w:lang w:val="zh-TW"/>
          </w:rPr>
          <w:t>1</w:t>
        </w:r>
        <w:r>
          <w:fldChar w:fldCharType="end"/>
        </w:r>
      </w:p>
    </w:sdtContent>
  </w:sdt>
  <w:p w:rsidR="00332304" w:rsidRDefault="00332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77" w:rsidRDefault="00776C77">
      <w:r>
        <w:separator/>
      </w:r>
    </w:p>
  </w:footnote>
  <w:footnote w:type="continuationSeparator" w:id="0">
    <w:p w:rsidR="00776C77" w:rsidRDefault="0077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515_"/>
      </v:shape>
    </w:pict>
  </w:numPicBullet>
  <w:numPicBullet w:numPicBulletId="1">
    <w:pict>
      <v:shape id="_x0000_i1043" type="#_x0000_t75" style="width:123.75pt;height:72.75pt" o:bullet="t">
        <v:imagedata r:id="rId2" o:title="資產 4@4x"/>
      </v:shape>
    </w:pict>
  </w:numPicBullet>
  <w:abstractNum w:abstractNumId="0" w15:restartNumberingAfterBreak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9"/>
    <w:rsid w:val="0000522A"/>
    <w:rsid w:val="00013E46"/>
    <w:rsid w:val="00016428"/>
    <w:rsid w:val="000166E7"/>
    <w:rsid w:val="0001730A"/>
    <w:rsid w:val="000205B2"/>
    <w:rsid w:val="0002077F"/>
    <w:rsid w:val="00021B03"/>
    <w:rsid w:val="000263F6"/>
    <w:rsid w:val="0003682F"/>
    <w:rsid w:val="00041136"/>
    <w:rsid w:val="00047DC0"/>
    <w:rsid w:val="00051BB7"/>
    <w:rsid w:val="000521A7"/>
    <w:rsid w:val="00054780"/>
    <w:rsid w:val="00063E29"/>
    <w:rsid w:val="0006536F"/>
    <w:rsid w:val="00067E98"/>
    <w:rsid w:val="00070E83"/>
    <w:rsid w:val="000804BB"/>
    <w:rsid w:val="00086C89"/>
    <w:rsid w:val="00090BB3"/>
    <w:rsid w:val="000A3873"/>
    <w:rsid w:val="000A3915"/>
    <w:rsid w:val="000A6687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267B"/>
    <w:rsid w:val="000F3C80"/>
    <w:rsid w:val="000F4046"/>
    <w:rsid w:val="001029A1"/>
    <w:rsid w:val="00107BA7"/>
    <w:rsid w:val="00110507"/>
    <w:rsid w:val="00112019"/>
    <w:rsid w:val="00121ACF"/>
    <w:rsid w:val="001265CF"/>
    <w:rsid w:val="0014043D"/>
    <w:rsid w:val="00141314"/>
    <w:rsid w:val="00145315"/>
    <w:rsid w:val="00146D17"/>
    <w:rsid w:val="001474F8"/>
    <w:rsid w:val="00152DA1"/>
    <w:rsid w:val="00156AF8"/>
    <w:rsid w:val="001642E0"/>
    <w:rsid w:val="001678C5"/>
    <w:rsid w:val="00172054"/>
    <w:rsid w:val="00172A97"/>
    <w:rsid w:val="0017479D"/>
    <w:rsid w:val="00175A30"/>
    <w:rsid w:val="00175A66"/>
    <w:rsid w:val="0018059A"/>
    <w:rsid w:val="001818DB"/>
    <w:rsid w:val="0018569C"/>
    <w:rsid w:val="001857E2"/>
    <w:rsid w:val="0018607B"/>
    <w:rsid w:val="00192A41"/>
    <w:rsid w:val="00192B48"/>
    <w:rsid w:val="001939B8"/>
    <w:rsid w:val="001942CF"/>
    <w:rsid w:val="001B27E9"/>
    <w:rsid w:val="001B42F4"/>
    <w:rsid w:val="001C2296"/>
    <w:rsid w:val="001C622D"/>
    <w:rsid w:val="001C671D"/>
    <w:rsid w:val="001D147E"/>
    <w:rsid w:val="001D14F7"/>
    <w:rsid w:val="001D15F8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4970"/>
    <w:rsid w:val="00244A74"/>
    <w:rsid w:val="00255102"/>
    <w:rsid w:val="00257BF6"/>
    <w:rsid w:val="00257D2C"/>
    <w:rsid w:val="0026077A"/>
    <w:rsid w:val="002625F4"/>
    <w:rsid w:val="0026362E"/>
    <w:rsid w:val="00267D7F"/>
    <w:rsid w:val="0027061F"/>
    <w:rsid w:val="00271D63"/>
    <w:rsid w:val="00284059"/>
    <w:rsid w:val="002877CB"/>
    <w:rsid w:val="00292F6C"/>
    <w:rsid w:val="0029385C"/>
    <w:rsid w:val="002A0B73"/>
    <w:rsid w:val="002A0BC6"/>
    <w:rsid w:val="002A5D3D"/>
    <w:rsid w:val="002B4F09"/>
    <w:rsid w:val="002C0F95"/>
    <w:rsid w:val="002C2F4E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854AF"/>
    <w:rsid w:val="00392233"/>
    <w:rsid w:val="0039597A"/>
    <w:rsid w:val="00397050"/>
    <w:rsid w:val="003A3473"/>
    <w:rsid w:val="003A4CDB"/>
    <w:rsid w:val="003B0AF1"/>
    <w:rsid w:val="003B5E49"/>
    <w:rsid w:val="003B75DB"/>
    <w:rsid w:val="003D1BB9"/>
    <w:rsid w:val="003D4E7A"/>
    <w:rsid w:val="003E60DC"/>
    <w:rsid w:val="003E6F07"/>
    <w:rsid w:val="003E7736"/>
    <w:rsid w:val="003E7F5B"/>
    <w:rsid w:val="003F61FE"/>
    <w:rsid w:val="00406F5F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74AC"/>
    <w:rsid w:val="00447C02"/>
    <w:rsid w:val="00451762"/>
    <w:rsid w:val="004572EA"/>
    <w:rsid w:val="00460CB0"/>
    <w:rsid w:val="00464EDA"/>
    <w:rsid w:val="0047111D"/>
    <w:rsid w:val="004745AD"/>
    <w:rsid w:val="0047467B"/>
    <w:rsid w:val="00475483"/>
    <w:rsid w:val="00482FD9"/>
    <w:rsid w:val="00485A69"/>
    <w:rsid w:val="00487D9E"/>
    <w:rsid w:val="00491EC5"/>
    <w:rsid w:val="004A114F"/>
    <w:rsid w:val="004B1409"/>
    <w:rsid w:val="004B14A8"/>
    <w:rsid w:val="004B2CC6"/>
    <w:rsid w:val="004B4E86"/>
    <w:rsid w:val="004B4FF6"/>
    <w:rsid w:val="004B7BC6"/>
    <w:rsid w:val="004C09C5"/>
    <w:rsid w:val="004C2479"/>
    <w:rsid w:val="004C7C5F"/>
    <w:rsid w:val="004D1979"/>
    <w:rsid w:val="004D7742"/>
    <w:rsid w:val="004D7DF3"/>
    <w:rsid w:val="004E19EA"/>
    <w:rsid w:val="004E1F32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44847"/>
    <w:rsid w:val="00546449"/>
    <w:rsid w:val="0055665A"/>
    <w:rsid w:val="005617A4"/>
    <w:rsid w:val="0056583C"/>
    <w:rsid w:val="0056797D"/>
    <w:rsid w:val="0058189C"/>
    <w:rsid w:val="00582764"/>
    <w:rsid w:val="00582E48"/>
    <w:rsid w:val="005852A3"/>
    <w:rsid w:val="0058674D"/>
    <w:rsid w:val="0059285B"/>
    <w:rsid w:val="0059566B"/>
    <w:rsid w:val="00596497"/>
    <w:rsid w:val="00597987"/>
    <w:rsid w:val="005A5761"/>
    <w:rsid w:val="005B1933"/>
    <w:rsid w:val="005B38AB"/>
    <w:rsid w:val="005B6AFE"/>
    <w:rsid w:val="005D3B4C"/>
    <w:rsid w:val="005D76DC"/>
    <w:rsid w:val="005E14AD"/>
    <w:rsid w:val="005E27AC"/>
    <w:rsid w:val="005F0D6B"/>
    <w:rsid w:val="005F65C0"/>
    <w:rsid w:val="00601F71"/>
    <w:rsid w:val="006049F2"/>
    <w:rsid w:val="006166BD"/>
    <w:rsid w:val="00617901"/>
    <w:rsid w:val="00626EAA"/>
    <w:rsid w:val="006274B1"/>
    <w:rsid w:val="006275B2"/>
    <w:rsid w:val="00640551"/>
    <w:rsid w:val="0064419E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4AFD"/>
    <w:rsid w:val="006D5526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A1D"/>
    <w:rsid w:val="00726E03"/>
    <w:rsid w:val="007277E5"/>
    <w:rsid w:val="00733C1D"/>
    <w:rsid w:val="00736686"/>
    <w:rsid w:val="00742CB8"/>
    <w:rsid w:val="0074395B"/>
    <w:rsid w:val="00743BA6"/>
    <w:rsid w:val="00755429"/>
    <w:rsid w:val="00755F05"/>
    <w:rsid w:val="0075669A"/>
    <w:rsid w:val="007567AA"/>
    <w:rsid w:val="00756C38"/>
    <w:rsid w:val="0076649B"/>
    <w:rsid w:val="0077136F"/>
    <w:rsid w:val="00776C77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A2096"/>
    <w:rsid w:val="007C0177"/>
    <w:rsid w:val="007C076F"/>
    <w:rsid w:val="007D57BB"/>
    <w:rsid w:val="007E66AC"/>
    <w:rsid w:val="007F5F08"/>
    <w:rsid w:val="00812E5D"/>
    <w:rsid w:val="00815C3F"/>
    <w:rsid w:val="00815F7D"/>
    <w:rsid w:val="00823B53"/>
    <w:rsid w:val="008259B5"/>
    <w:rsid w:val="0083251E"/>
    <w:rsid w:val="00832D82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91B95"/>
    <w:rsid w:val="00893375"/>
    <w:rsid w:val="008939B6"/>
    <w:rsid w:val="008A26C0"/>
    <w:rsid w:val="008B0B96"/>
    <w:rsid w:val="008B1E26"/>
    <w:rsid w:val="008B30BC"/>
    <w:rsid w:val="008B46D2"/>
    <w:rsid w:val="008B7AE9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9C9"/>
    <w:rsid w:val="00934D75"/>
    <w:rsid w:val="009433BA"/>
    <w:rsid w:val="00946C90"/>
    <w:rsid w:val="00976983"/>
    <w:rsid w:val="00995C4A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64B79"/>
    <w:rsid w:val="00A72249"/>
    <w:rsid w:val="00A755C7"/>
    <w:rsid w:val="00A75F9E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15EB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2C95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235B"/>
    <w:rsid w:val="00BA5180"/>
    <w:rsid w:val="00BB105E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F05D9"/>
    <w:rsid w:val="00BF763E"/>
    <w:rsid w:val="00C001E2"/>
    <w:rsid w:val="00C010FD"/>
    <w:rsid w:val="00C01800"/>
    <w:rsid w:val="00C03125"/>
    <w:rsid w:val="00C05E7B"/>
    <w:rsid w:val="00C07CFF"/>
    <w:rsid w:val="00C112DC"/>
    <w:rsid w:val="00C1178F"/>
    <w:rsid w:val="00C12D5E"/>
    <w:rsid w:val="00C14DD3"/>
    <w:rsid w:val="00C22F76"/>
    <w:rsid w:val="00C34881"/>
    <w:rsid w:val="00C400D2"/>
    <w:rsid w:val="00C41B20"/>
    <w:rsid w:val="00C42F36"/>
    <w:rsid w:val="00C544B5"/>
    <w:rsid w:val="00C5473F"/>
    <w:rsid w:val="00C57844"/>
    <w:rsid w:val="00C600BB"/>
    <w:rsid w:val="00C60260"/>
    <w:rsid w:val="00C62743"/>
    <w:rsid w:val="00C65EAB"/>
    <w:rsid w:val="00C748F3"/>
    <w:rsid w:val="00C81B15"/>
    <w:rsid w:val="00C90F5B"/>
    <w:rsid w:val="00C911E9"/>
    <w:rsid w:val="00C91FC2"/>
    <w:rsid w:val="00C955FC"/>
    <w:rsid w:val="00CA0806"/>
    <w:rsid w:val="00CB0620"/>
    <w:rsid w:val="00CB3700"/>
    <w:rsid w:val="00CC67AB"/>
    <w:rsid w:val="00CD0CA2"/>
    <w:rsid w:val="00CD6938"/>
    <w:rsid w:val="00CD6C46"/>
    <w:rsid w:val="00CD6FB0"/>
    <w:rsid w:val="00CD7848"/>
    <w:rsid w:val="00CE6297"/>
    <w:rsid w:val="00CE693C"/>
    <w:rsid w:val="00CF097B"/>
    <w:rsid w:val="00CF40AB"/>
    <w:rsid w:val="00D0213C"/>
    <w:rsid w:val="00D02180"/>
    <w:rsid w:val="00D15B15"/>
    <w:rsid w:val="00D23CA9"/>
    <w:rsid w:val="00D267E4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0D0F"/>
    <w:rsid w:val="00D92055"/>
    <w:rsid w:val="00DA5539"/>
    <w:rsid w:val="00DA6380"/>
    <w:rsid w:val="00DA6950"/>
    <w:rsid w:val="00DA7148"/>
    <w:rsid w:val="00DB1332"/>
    <w:rsid w:val="00DB70D8"/>
    <w:rsid w:val="00DC4D35"/>
    <w:rsid w:val="00DD7C8E"/>
    <w:rsid w:val="00DE0DD0"/>
    <w:rsid w:val="00DE18D9"/>
    <w:rsid w:val="00DE26AB"/>
    <w:rsid w:val="00DE574C"/>
    <w:rsid w:val="00DE6DF3"/>
    <w:rsid w:val="00DE789D"/>
    <w:rsid w:val="00DF01D3"/>
    <w:rsid w:val="00E052C0"/>
    <w:rsid w:val="00E06A8D"/>
    <w:rsid w:val="00E11496"/>
    <w:rsid w:val="00E1656B"/>
    <w:rsid w:val="00E20D78"/>
    <w:rsid w:val="00E21255"/>
    <w:rsid w:val="00E267E8"/>
    <w:rsid w:val="00E27CDC"/>
    <w:rsid w:val="00E32460"/>
    <w:rsid w:val="00E40275"/>
    <w:rsid w:val="00E402CB"/>
    <w:rsid w:val="00E428E3"/>
    <w:rsid w:val="00E4415B"/>
    <w:rsid w:val="00E600A2"/>
    <w:rsid w:val="00E62DBD"/>
    <w:rsid w:val="00E642D7"/>
    <w:rsid w:val="00E73B68"/>
    <w:rsid w:val="00E8020D"/>
    <w:rsid w:val="00E833D2"/>
    <w:rsid w:val="00E9358A"/>
    <w:rsid w:val="00E93A85"/>
    <w:rsid w:val="00EA56EA"/>
    <w:rsid w:val="00EA7E41"/>
    <w:rsid w:val="00EB2088"/>
    <w:rsid w:val="00EB219B"/>
    <w:rsid w:val="00EB3E57"/>
    <w:rsid w:val="00ED001A"/>
    <w:rsid w:val="00ED1409"/>
    <w:rsid w:val="00ED71B4"/>
    <w:rsid w:val="00EF0571"/>
    <w:rsid w:val="00EF1235"/>
    <w:rsid w:val="00F01CB2"/>
    <w:rsid w:val="00F02595"/>
    <w:rsid w:val="00F04BA8"/>
    <w:rsid w:val="00F07317"/>
    <w:rsid w:val="00F13DE4"/>
    <w:rsid w:val="00F15470"/>
    <w:rsid w:val="00F164AE"/>
    <w:rsid w:val="00F2034D"/>
    <w:rsid w:val="00F23BD5"/>
    <w:rsid w:val="00F23CD5"/>
    <w:rsid w:val="00F30CAC"/>
    <w:rsid w:val="00F34520"/>
    <w:rsid w:val="00F40556"/>
    <w:rsid w:val="00F44A2F"/>
    <w:rsid w:val="00F54747"/>
    <w:rsid w:val="00F60FAB"/>
    <w:rsid w:val="00F6485C"/>
    <w:rsid w:val="00F7071F"/>
    <w:rsid w:val="00F71C3F"/>
    <w:rsid w:val="00F72EB7"/>
    <w:rsid w:val="00F812C5"/>
    <w:rsid w:val="00F81F72"/>
    <w:rsid w:val="00F914EF"/>
    <w:rsid w:val="00F929EA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4F72"/>
    <w:rsid w:val="00FD299B"/>
    <w:rsid w:val="00FD2FA8"/>
    <w:rsid w:val="00FE08D4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FF62C"/>
  <w15:docId w15:val="{485765C6-E444-481C-84DD-0541931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C91E-B9DA-40ED-B0E1-AAA71CFD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Ting-Yu LIN</cp:lastModifiedBy>
  <cp:revision>4</cp:revision>
  <cp:lastPrinted>2020-05-27T09:13:00Z</cp:lastPrinted>
  <dcterms:created xsi:type="dcterms:W3CDTF">2020-05-28T01:54:00Z</dcterms:created>
  <dcterms:modified xsi:type="dcterms:W3CDTF">2020-05-28T02:05:00Z</dcterms:modified>
</cp:coreProperties>
</file>